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EDF1" w14:textId="72E3767B" w:rsidR="008967A8" w:rsidRPr="007C3247" w:rsidRDefault="008967A8" w:rsidP="008967A8">
      <w:pPr>
        <w:pStyle w:val="Heading1"/>
        <w:rPr>
          <w:rFonts w:asciiTheme="majorHAnsi" w:hAnsiTheme="majorHAnsi" w:cstheme="majorHAnsi"/>
          <w:b/>
          <w:bCs/>
          <w:sz w:val="22"/>
          <w:szCs w:val="22"/>
        </w:rPr>
      </w:pPr>
      <w:r w:rsidRPr="007C3247">
        <w:rPr>
          <w:rFonts w:asciiTheme="majorHAnsi" w:hAnsiTheme="majorHAnsi" w:cstheme="majorHAnsi"/>
          <w:b/>
          <w:bCs/>
          <w:sz w:val="22"/>
          <w:szCs w:val="22"/>
        </w:rPr>
        <w:t>FOR IMMEDIATE RELEASE</w:t>
      </w:r>
    </w:p>
    <w:p w14:paraId="176DED8D" w14:textId="05A253AF" w:rsidR="008967A8" w:rsidRPr="007C3247" w:rsidRDefault="008967A8" w:rsidP="008967A8">
      <w:pPr>
        <w:pStyle w:val="Heading3"/>
        <w:rPr>
          <w:rFonts w:asciiTheme="majorHAnsi" w:hAnsiTheme="majorHAnsi" w:cstheme="majorHAnsi"/>
          <w:szCs w:val="22"/>
        </w:rPr>
      </w:pPr>
      <w:r w:rsidRPr="007C3247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150222">
        <w:rPr>
          <w:rFonts w:asciiTheme="majorHAnsi" w:hAnsiTheme="majorHAnsi" w:cstheme="majorHAnsi"/>
          <w:b/>
          <w:sz w:val="22"/>
          <w:szCs w:val="22"/>
        </w:rPr>
        <w:t>January</w:t>
      </w:r>
      <w:r w:rsidRPr="007C324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A2165">
        <w:rPr>
          <w:rFonts w:asciiTheme="majorHAnsi" w:hAnsiTheme="majorHAnsi" w:cstheme="majorHAnsi"/>
          <w:b/>
          <w:sz w:val="22"/>
          <w:szCs w:val="22"/>
        </w:rPr>
        <w:t>18</w:t>
      </w:r>
      <w:r w:rsidRPr="007C3247">
        <w:rPr>
          <w:rFonts w:asciiTheme="majorHAnsi" w:hAnsiTheme="majorHAnsi" w:cstheme="majorHAnsi"/>
          <w:b/>
          <w:sz w:val="22"/>
          <w:szCs w:val="22"/>
        </w:rPr>
        <w:t>, 202</w:t>
      </w:r>
      <w:r w:rsidR="001707E6">
        <w:rPr>
          <w:rFonts w:asciiTheme="majorHAnsi" w:hAnsiTheme="majorHAnsi" w:cstheme="majorHAnsi"/>
          <w:b/>
          <w:sz w:val="22"/>
          <w:szCs w:val="22"/>
        </w:rPr>
        <w:t>4</w:t>
      </w:r>
    </w:p>
    <w:p w14:paraId="6F3F05A3" w14:textId="77777777" w:rsidR="008967A8" w:rsidRPr="007C3247" w:rsidRDefault="008967A8" w:rsidP="008967A8">
      <w:pPr>
        <w:pStyle w:val="Heading3"/>
        <w:rPr>
          <w:rFonts w:asciiTheme="majorHAnsi" w:hAnsiTheme="majorHAnsi" w:cstheme="majorHAnsi"/>
          <w:b/>
          <w:bCs/>
          <w:sz w:val="22"/>
          <w:szCs w:val="22"/>
        </w:rPr>
      </w:pPr>
      <w:r w:rsidRPr="007C3247">
        <w:rPr>
          <w:rFonts w:asciiTheme="majorHAnsi" w:hAnsiTheme="majorHAnsi" w:cstheme="majorHAnsi"/>
          <w:b/>
          <w:bCs/>
          <w:sz w:val="22"/>
          <w:szCs w:val="22"/>
        </w:rPr>
        <w:t xml:space="preserve">CONTACT: </w:t>
      </w:r>
    </w:p>
    <w:p w14:paraId="5FC82461" w14:textId="77777777" w:rsidR="008967A8" w:rsidRPr="007C3247" w:rsidRDefault="008967A8" w:rsidP="008967A8">
      <w:pPr>
        <w:spacing w:line="240" w:lineRule="auto"/>
        <w:rPr>
          <w:rFonts w:asciiTheme="majorHAnsi" w:hAnsiTheme="majorHAnsi" w:cstheme="majorHAnsi"/>
        </w:rPr>
      </w:pPr>
      <w:r w:rsidRPr="007C3247">
        <w:rPr>
          <w:rFonts w:asciiTheme="majorHAnsi" w:hAnsiTheme="majorHAnsi" w:cstheme="majorHAnsi"/>
        </w:rPr>
        <w:t>Andrew Baumann</w:t>
      </w:r>
    </w:p>
    <w:p w14:paraId="1C287D86" w14:textId="77777777" w:rsidR="008967A8" w:rsidRPr="007C3247" w:rsidRDefault="008967A8" w:rsidP="008967A8">
      <w:pPr>
        <w:spacing w:line="240" w:lineRule="auto"/>
        <w:rPr>
          <w:rFonts w:asciiTheme="majorHAnsi" w:hAnsiTheme="majorHAnsi" w:cstheme="majorHAnsi"/>
        </w:rPr>
      </w:pPr>
      <w:r w:rsidRPr="007C3247">
        <w:rPr>
          <w:rFonts w:asciiTheme="majorHAnsi" w:hAnsiTheme="majorHAnsi" w:cstheme="majorHAnsi"/>
        </w:rPr>
        <w:t>Bridge Communities</w:t>
      </w:r>
    </w:p>
    <w:p w14:paraId="077CD978" w14:textId="1B453583" w:rsidR="004E23B1" w:rsidRDefault="00000000" w:rsidP="008967A8">
      <w:pPr>
        <w:spacing w:line="240" w:lineRule="auto"/>
        <w:rPr>
          <w:rFonts w:asciiTheme="majorHAnsi" w:hAnsiTheme="majorHAnsi" w:cstheme="majorHAnsi"/>
        </w:rPr>
      </w:pPr>
      <w:hyperlink r:id="rId4" w:history="1">
        <w:r w:rsidR="008967A8" w:rsidRPr="007C3247">
          <w:rPr>
            <w:rStyle w:val="Hyperlink"/>
            <w:rFonts w:asciiTheme="majorHAnsi" w:hAnsiTheme="majorHAnsi" w:cstheme="majorHAnsi"/>
          </w:rPr>
          <w:t>Andrew.baumann@bridgecommunities.org</w:t>
        </w:r>
      </w:hyperlink>
    </w:p>
    <w:p w14:paraId="4F905416" w14:textId="77777777" w:rsidR="008967A8" w:rsidRPr="008967A8" w:rsidRDefault="008967A8" w:rsidP="008967A8">
      <w:pPr>
        <w:spacing w:line="240" w:lineRule="auto"/>
        <w:rPr>
          <w:rFonts w:asciiTheme="majorHAnsi" w:hAnsiTheme="majorHAnsi" w:cstheme="majorHAnsi"/>
        </w:rPr>
      </w:pPr>
    </w:p>
    <w:p w14:paraId="2EE9CDA5" w14:textId="0FFF37A2" w:rsidR="00B94D92" w:rsidRPr="008967A8" w:rsidRDefault="00B94D92" w:rsidP="00B94D92">
      <w:pPr>
        <w:jc w:val="center"/>
        <w:rPr>
          <w:b/>
          <w:bCs/>
        </w:rPr>
      </w:pPr>
      <w:r w:rsidRPr="008967A8">
        <w:rPr>
          <w:b/>
          <w:bCs/>
        </w:rPr>
        <w:t xml:space="preserve">Bridge Communities </w:t>
      </w:r>
      <w:r w:rsidR="00FB0BE1" w:rsidRPr="008967A8">
        <w:rPr>
          <w:b/>
          <w:bCs/>
        </w:rPr>
        <w:t>Announces Appointment of</w:t>
      </w:r>
      <w:r w:rsidRPr="008967A8">
        <w:rPr>
          <w:b/>
          <w:bCs/>
        </w:rPr>
        <w:t xml:space="preserve"> </w:t>
      </w:r>
      <w:r w:rsidR="008F24E1" w:rsidRPr="008967A8">
        <w:rPr>
          <w:b/>
          <w:bCs/>
        </w:rPr>
        <w:t>Two New Members to</w:t>
      </w:r>
      <w:r w:rsidR="00FB0BE1" w:rsidRPr="008967A8">
        <w:rPr>
          <w:b/>
          <w:bCs/>
        </w:rPr>
        <w:t xml:space="preserve"> </w:t>
      </w:r>
      <w:r w:rsidR="008F24E1" w:rsidRPr="008967A8">
        <w:rPr>
          <w:b/>
          <w:bCs/>
        </w:rPr>
        <w:t>Board of Directors</w:t>
      </w:r>
    </w:p>
    <w:p w14:paraId="78F4C56F" w14:textId="5833540A" w:rsidR="00FB0BE1" w:rsidRDefault="00B94D92" w:rsidP="00B94D92">
      <w:r w:rsidRPr="008F24E1">
        <w:rPr>
          <w:b/>
          <w:bCs/>
        </w:rPr>
        <w:t xml:space="preserve">Glen Ellyn, Illinois – </w:t>
      </w:r>
      <w:r w:rsidR="00150222">
        <w:rPr>
          <w:b/>
          <w:bCs/>
        </w:rPr>
        <w:t>January 18</w:t>
      </w:r>
      <w:r w:rsidRPr="008F24E1">
        <w:rPr>
          <w:b/>
          <w:bCs/>
        </w:rPr>
        <w:t>, 202</w:t>
      </w:r>
      <w:r w:rsidR="001707E6">
        <w:rPr>
          <w:b/>
          <w:bCs/>
        </w:rPr>
        <w:t>4</w:t>
      </w:r>
      <w:r>
        <w:t xml:space="preserve"> – Bridge Communities, a non</w:t>
      </w:r>
      <w:r w:rsidR="007A7420">
        <w:t>-</w:t>
      </w:r>
      <w:r>
        <w:t xml:space="preserve">profit working to </w:t>
      </w:r>
      <w:r w:rsidRPr="00B94D92">
        <w:t>transition families facing homelessness to self-sufficiency</w:t>
      </w:r>
      <w:r>
        <w:t xml:space="preserve">, announced </w:t>
      </w:r>
      <w:r w:rsidR="008F24E1">
        <w:t>that it is welcoming two new members to its Board of Directors, Victoria Guster-Hines and Kate Matousek.</w:t>
      </w:r>
    </w:p>
    <w:p w14:paraId="54D54980" w14:textId="0AB31C3F" w:rsidR="008F24E1" w:rsidRDefault="00FB0BE1" w:rsidP="00B94D92">
      <w:r>
        <w:t xml:space="preserve">Both Guster-Hines and Matousek </w:t>
      </w:r>
      <w:r w:rsidR="00150222">
        <w:t>were voted in as member</w:t>
      </w:r>
      <w:r w:rsidR="00331977">
        <w:t>s</w:t>
      </w:r>
      <w:r w:rsidR="00150222">
        <w:t xml:space="preserve">-at-large on December 9, 2023. </w:t>
      </w:r>
      <w:r>
        <w:t xml:space="preserve">Guster-Hines will be serving as </w:t>
      </w:r>
      <w:r w:rsidRPr="00FB0BE1">
        <w:t>Insights and Impact Committee Chair</w:t>
      </w:r>
      <w:r w:rsidR="00162A48">
        <w:t xml:space="preserve">. </w:t>
      </w:r>
      <w:r>
        <w:t>Matousek will be joining the People &amp; Development Committee.</w:t>
      </w:r>
    </w:p>
    <w:p w14:paraId="4562BEAC" w14:textId="086F78BF" w:rsidR="00FB0BE1" w:rsidRDefault="00FB0BE1" w:rsidP="00B94D92">
      <w:r>
        <w:t>“We are excited to welcome these new members to our Board of Directors,” said Amy Van Polen, Chief Executive Officer of Bridge Communities. “</w:t>
      </w:r>
      <w:r w:rsidR="00AB7467">
        <w:t xml:space="preserve">Guster-Hines and Matousek’s </w:t>
      </w:r>
      <w:r w:rsidR="00AB7467" w:rsidRPr="00AB7467">
        <w:t xml:space="preserve">extensive knowledge and leadership experience will add tremendous value to </w:t>
      </w:r>
      <w:r w:rsidR="00AB7467">
        <w:t>Bridge</w:t>
      </w:r>
      <w:r w:rsidR="00162A48">
        <w:t xml:space="preserve"> and help further our mission</w:t>
      </w:r>
      <w:r w:rsidR="00AB7467" w:rsidRPr="00AB7467">
        <w:t>.</w:t>
      </w:r>
      <w:r w:rsidR="00AB7467">
        <w:t xml:space="preserve">” </w:t>
      </w:r>
    </w:p>
    <w:p w14:paraId="3ECF7606" w14:textId="60B49488" w:rsidR="007A7420" w:rsidRDefault="007A7420" w:rsidP="00B94D92">
      <w:r>
        <w:t xml:space="preserve">Guster-Hines </w:t>
      </w:r>
      <w:r w:rsidRPr="007A7420">
        <w:t xml:space="preserve">is currently </w:t>
      </w:r>
      <w:r w:rsidR="00331977">
        <w:t xml:space="preserve">serving as </w:t>
      </w:r>
      <w:r w:rsidRPr="007A7420">
        <w:t xml:space="preserve">the Chief Operating Officer for Make A Wish Illinois, </w:t>
      </w:r>
      <w:r>
        <w:t xml:space="preserve">a </w:t>
      </w:r>
      <w:r w:rsidRPr="007A7420">
        <w:t>statewide charity creating life-changing experiences for children with critical illnesses.</w:t>
      </w:r>
      <w:r w:rsidR="00AB7467">
        <w:t xml:space="preserve"> </w:t>
      </w:r>
      <w:r w:rsidR="00AB7467" w:rsidRPr="00AB7467">
        <w:t>Guster-Hines holds a Master of Business Administration from Indiana Wesleyan University, a Diversity, Equity, &amp; Inclusion Certificate from Cornell University and three undergraduate degrees from Central Michigan University.</w:t>
      </w:r>
    </w:p>
    <w:p w14:paraId="223BF554" w14:textId="40C2B012" w:rsidR="008F24E1" w:rsidRDefault="007A7420" w:rsidP="00B94D92">
      <w:r w:rsidRPr="007A7420">
        <w:t>Matousek serves as Vice President of Operations at Northwestern Medicine Central DuPage Hospital, a 408-bed tertiary care hospital in Winfield, Illinois.</w:t>
      </w:r>
      <w:r w:rsidR="00FB0BE1">
        <w:t xml:space="preserve"> She</w:t>
      </w:r>
      <w:r w:rsidR="00FB0BE1" w:rsidRPr="00FB0BE1">
        <w:t xml:space="preserve"> is a registered nurse with 17 years of experience, with the past 9 years in senior leadership positions. </w:t>
      </w:r>
      <w:r w:rsidR="00AB7467">
        <w:t>Matousek</w:t>
      </w:r>
      <w:r w:rsidR="00AB7467" w:rsidRPr="00AB7467">
        <w:t xml:space="preserve"> earned a Bachelor of Science in Finance from the University of Illinois Urbana-Champaign, a Bachelor of Science in Nursing from the University of Illinois Chicago, and a Master of Science in Nursing Education from New York University.</w:t>
      </w:r>
    </w:p>
    <w:p w14:paraId="7EB8294B" w14:textId="64AE9CD2" w:rsidR="008967A8" w:rsidRDefault="008967A8" w:rsidP="00B94D92">
      <w:r>
        <w:t xml:space="preserve">Additional information on Bridge Communities’ Board of Directors can be found at </w:t>
      </w:r>
      <w:hyperlink r:id="rId5" w:history="1">
        <w:r w:rsidRPr="001B3864">
          <w:rPr>
            <w:rStyle w:val="Hyperlink"/>
          </w:rPr>
          <w:t>www.bridgecommunities.org/who-we-are/board-of-directors</w:t>
        </w:r>
      </w:hyperlink>
      <w:r>
        <w:t>.</w:t>
      </w:r>
    </w:p>
    <w:p w14:paraId="726D5BD4" w14:textId="5B9C42F8" w:rsidR="00AB7467" w:rsidRDefault="007A7420" w:rsidP="00B94D92">
      <w:pPr>
        <w:rPr>
          <w:i/>
        </w:rPr>
      </w:pPr>
      <w:r>
        <w:rPr>
          <w:i/>
          <w:highlight w:val="white"/>
        </w:rPr>
        <w:t xml:space="preserve">Bridge Communities is a non-profit 501(c)3 organization whose mission is </w:t>
      </w:r>
      <w:r>
        <w:rPr>
          <w:i/>
        </w:rPr>
        <w:t>to provide housing, mentoring and supportive services to families facing homelessness in DuPage County. Bridge Communities’ vision is a community where all families have safe, sustainable and affordable housing and life-long self-sufficiency. For more information, please visit</w:t>
      </w:r>
      <w:hyperlink r:id="rId6">
        <w:r>
          <w:rPr>
            <w:i/>
          </w:rPr>
          <w:t xml:space="preserve"> </w:t>
        </w:r>
      </w:hyperlink>
      <w:hyperlink r:id="rId7">
        <w:r>
          <w:rPr>
            <w:i/>
            <w:color w:val="1155CC"/>
            <w:highlight w:val="white"/>
            <w:u w:val="single"/>
          </w:rPr>
          <w:t>www.bridgecommunities.org</w:t>
        </w:r>
      </w:hyperlink>
      <w:r>
        <w:rPr>
          <w:i/>
          <w:highlight w:val="white"/>
        </w:rPr>
        <w:t>.</w:t>
      </w:r>
    </w:p>
    <w:p w14:paraId="184BFDF9" w14:textId="490F08E2" w:rsidR="00AB7467" w:rsidRPr="00AB7467" w:rsidRDefault="00AB7467" w:rsidP="00AB7467">
      <w:pPr>
        <w:tabs>
          <w:tab w:val="center" w:pos="4680"/>
          <w:tab w:val="left" w:pos="6384"/>
        </w:tabs>
        <w:spacing w:before="240" w:after="240"/>
        <w:rPr>
          <w:b/>
          <w:sz w:val="24"/>
          <w:szCs w:val="24"/>
        </w:rPr>
      </w:pPr>
      <w:r>
        <w:rPr>
          <w:i/>
          <w:sz w:val="20"/>
          <w:szCs w:val="20"/>
        </w:rPr>
        <w:tab/>
      </w:r>
      <w:r w:rsidRPr="00AB7467">
        <w:rPr>
          <w:i/>
        </w:rPr>
        <w:t>###</w:t>
      </w:r>
    </w:p>
    <w:sectPr w:rsidR="00AB7467" w:rsidRPr="00AB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D92"/>
    <w:rsid w:val="000936E6"/>
    <w:rsid w:val="00150222"/>
    <w:rsid w:val="00162A48"/>
    <w:rsid w:val="001707E6"/>
    <w:rsid w:val="001A2165"/>
    <w:rsid w:val="001D3577"/>
    <w:rsid w:val="002C26E8"/>
    <w:rsid w:val="00331977"/>
    <w:rsid w:val="004E23B1"/>
    <w:rsid w:val="0050159D"/>
    <w:rsid w:val="0050376C"/>
    <w:rsid w:val="00632778"/>
    <w:rsid w:val="00680A4A"/>
    <w:rsid w:val="007A7420"/>
    <w:rsid w:val="008967A8"/>
    <w:rsid w:val="008F24E1"/>
    <w:rsid w:val="00964241"/>
    <w:rsid w:val="009B6246"/>
    <w:rsid w:val="00A43A7B"/>
    <w:rsid w:val="00A66438"/>
    <w:rsid w:val="00AB7467"/>
    <w:rsid w:val="00B94D92"/>
    <w:rsid w:val="00C55314"/>
    <w:rsid w:val="00FB0BE1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3E37"/>
  <w15:chartTrackingRefBased/>
  <w15:docId w15:val="{070E42B8-3A5F-49AF-A072-FB3A52BC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7A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7A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7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67A8"/>
    <w:rPr>
      <w:rFonts w:ascii="Arial" w:eastAsia="Arial" w:hAnsi="Arial" w:cs="Arial"/>
      <w:kern w:val="0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7A8"/>
    <w:rPr>
      <w:rFonts w:ascii="Arial" w:eastAsia="Arial" w:hAnsi="Arial" w:cs="Arial"/>
      <w:color w:val="434343"/>
      <w:kern w:val="0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dgecommuniti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dgecommunities.org/" TargetMode="External"/><Relationship Id="rId5" Type="http://schemas.openxmlformats.org/officeDocument/2006/relationships/hyperlink" Target="http://www.bridgecommunities.org/who-we-are/board-of-directors" TargetMode="External"/><Relationship Id="rId4" Type="http://schemas.openxmlformats.org/officeDocument/2006/relationships/hyperlink" Target="mailto:Andrew.baumann@bridgecommunitie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Baumann</dc:creator>
  <cp:keywords/>
  <dc:description/>
  <cp:lastModifiedBy>Andrew Baumann</cp:lastModifiedBy>
  <cp:revision>6</cp:revision>
  <dcterms:created xsi:type="dcterms:W3CDTF">2023-12-18T15:33:00Z</dcterms:created>
  <dcterms:modified xsi:type="dcterms:W3CDTF">2024-01-18T15:45:00Z</dcterms:modified>
</cp:coreProperties>
</file>